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1953"/>
        <w:gridCol w:w="569"/>
        <w:gridCol w:w="1985"/>
        <w:gridCol w:w="425"/>
        <w:gridCol w:w="425"/>
        <w:gridCol w:w="423"/>
        <w:gridCol w:w="1986"/>
        <w:gridCol w:w="1987"/>
        <w:gridCol w:w="567"/>
      </w:tblGrid>
      <w:tr w:rsidR="00CE588A" w:rsidTr="00CE588A">
        <w:trPr>
          <w:gridAfter w:val="1"/>
          <w:wAfter w:w="567" w:type="dxa"/>
          <w:trHeight w:val="80"/>
        </w:trPr>
        <w:tc>
          <w:tcPr>
            <w:tcW w:w="4503" w:type="dxa"/>
            <w:gridSpan w:val="3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</w:p>
        </w:tc>
      </w:tr>
      <w:tr w:rsidR="00CE588A" w:rsidTr="00CE588A">
        <w:trPr>
          <w:trHeight w:val="732"/>
        </w:trPr>
        <w:tc>
          <w:tcPr>
            <w:tcW w:w="4928" w:type="dxa"/>
            <w:gridSpan w:val="4"/>
            <w:vMerge w:val="restart"/>
          </w:tcPr>
          <w:p w:rsidR="00CE588A" w:rsidRDefault="00DE793C">
            <w:pPr>
              <w:spacing w:line="276" w:lineRule="auto"/>
              <w:ind w:right="34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63500" distR="63500" simplePos="0" relativeHeight="251659264" behindDoc="1" locked="0" layoutInCell="1" allowOverlap="1" wp14:anchorId="395A55CD" wp14:editId="599A73FC">
                  <wp:simplePos x="0" y="0"/>
                  <wp:positionH relativeFrom="page">
                    <wp:posOffset>2839085</wp:posOffset>
                  </wp:positionH>
                  <wp:positionV relativeFrom="page">
                    <wp:posOffset>40005</wp:posOffset>
                  </wp:positionV>
                  <wp:extent cx="2023745" cy="1542415"/>
                  <wp:effectExtent l="0" t="0" r="0" b="635"/>
                  <wp:wrapNone/>
                  <wp:docPr id="2" name="Рисунок 2" descr="Описание: Описание: C:\Users\49D3~1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C:\Users\49D3~1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88A">
              <w:rPr>
                <w:b/>
              </w:rPr>
              <w:t>МУНИЦИПАЛЬНОЕ</w:t>
            </w:r>
          </w:p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cs="Arial"/>
                <w:b/>
              </w:rPr>
            </w:pPr>
            <w:r>
              <w:rPr>
                <w:b/>
              </w:rPr>
              <w:t xml:space="preserve">БЮДЖЕТНОЕ ДОШКОЛЬНОЕ ОБРАЗОВАТЕЛЬНОЕ УЧРЕЖДЕНИЕ «ДЕТСКИЙ САД </w:t>
            </w:r>
            <w:r>
              <w:rPr>
                <w:rFonts w:eastAsia="Calibri"/>
                <w:b/>
              </w:rPr>
              <w:t>«БЕРКАТ</w:t>
            </w:r>
            <w:r>
              <w:rPr>
                <w:rFonts w:cs="Arial"/>
                <w:b/>
              </w:rPr>
              <w:t xml:space="preserve">» </w:t>
            </w:r>
          </w:p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b/>
              </w:rPr>
            </w:pPr>
            <w:r>
              <w:rPr>
                <w:rFonts w:cs="Arial"/>
                <w:b/>
              </w:rPr>
              <w:t>СТ. КАРГАЛИНСКАЯ</w:t>
            </w:r>
            <w:r>
              <w:rPr>
                <w:b/>
              </w:rPr>
              <w:t>»</w:t>
            </w:r>
          </w:p>
          <w:p w:rsidR="00CE588A" w:rsidRDefault="00CE588A">
            <w:pPr>
              <w:spacing w:line="276" w:lineRule="auto"/>
              <w:ind w:right="34"/>
              <w:contextualSpacing/>
              <w:jc w:val="center"/>
              <w:rPr>
                <w:b/>
              </w:rPr>
            </w:pPr>
          </w:p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color w:val="000000"/>
                <w:szCs w:val="28"/>
              </w:rPr>
            </w:pPr>
            <w:r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48" w:type="dxa"/>
            <w:gridSpan w:val="2"/>
            <w:vMerge w:val="restart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hideMark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CE588A" w:rsidTr="00CE588A">
        <w:trPr>
          <w:trHeight w:val="292"/>
        </w:trPr>
        <w:tc>
          <w:tcPr>
            <w:tcW w:w="13574" w:type="dxa"/>
            <w:gridSpan w:val="4"/>
            <w:vMerge/>
            <w:vAlign w:val="center"/>
            <w:hideMark/>
          </w:tcPr>
          <w:p w:rsidR="00CE588A" w:rsidRDefault="00CE588A">
            <w:pPr>
              <w:rPr>
                <w:color w:val="000000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88A" w:rsidRDefault="00DE793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i/>
                <w:sz w:val="28"/>
              </w:rPr>
            </w:pPr>
            <w:r>
              <w:rPr>
                <w:i/>
                <w:noProof/>
                <w:sz w:val="28"/>
              </w:rPr>
              <w:drawing>
                <wp:anchor distT="0" distB="0" distL="63500" distR="63500" simplePos="0" relativeHeight="251658240" behindDoc="1" locked="0" layoutInCell="1" allowOverlap="1" wp14:anchorId="7F2522D4" wp14:editId="4EB60E95">
                  <wp:simplePos x="0" y="0"/>
                  <wp:positionH relativeFrom="page">
                    <wp:posOffset>3707765</wp:posOffset>
                  </wp:positionH>
                  <wp:positionV relativeFrom="page">
                    <wp:posOffset>918845</wp:posOffset>
                  </wp:positionV>
                  <wp:extent cx="2023745" cy="1542415"/>
                  <wp:effectExtent l="0" t="0" r="0" b="635"/>
                  <wp:wrapNone/>
                  <wp:docPr id="1" name="Рисунок 1" descr="Описание: Описание: C:\Users\49D3~1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C:\Users\49D3~1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5" w:type="dxa"/>
            <w:gridSpan w:val="2"/>
            <w:vMerge w:val="restart"/>
            <w:hideMark/>
          </w:tcPr>
          <w:p w:rsidR="00CE588A" w:rsidRPr="00B7475D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sz w:val="28"/>
              </w:rPr>
            </w:pPr>
            <w:proofErr w:type="spellStart"/>
            <w:r w:rsidRPr="00B7475D">
              <w:rPr>
                <w:sz w:val="28"/>
              </w:rPr>
              <w:t>Т.С.Усманова</w:t>
            </w:r>
            <w:proofErr w:type="spellEnd"/>
          </w:p>
        </w:tc>
      </w:tr>
      <w:tr w:rsidR="00CE588A" w:rsidTr="00CE588A">
        <w:trPr>
          <w:trHeight w:val="70"/>
        </w:trPr>
        <w:tc>
          <w:tcPr>
            <w:tcW w:w="13574" w:type="dxa"/>
            <w:gridSpan w:val="4"/>
            <w:vMerge/>
            <w:vAlign w:val="center"/>
            <w:hideMark/>
          </w:tcPr>
          <w:p w:rsidR="00CE588A" w:rsidRDefault="00CE588A">
            <w:pPr>
              <w:rPr>
                <w:color w:val="000000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01.09.2023г.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588A" w:rsidRDefault="00CE588A">
            <w:pPr>
              <w:rPr>
                <w:sz w:val="28"/>
              </w:rPr>
            </w:pPr>
          </w:p>
        </w:tc>
      </w:tr>
      <w:tr w:rsidR="00CE588A" w:rsidTr="00CE588A">
        <w:trPr>
          <w:trHeight w:val="276"/>
        </w:trPr>
        <w:tc>
          <w:tcPr>
            <w:tcW w:w="13574" w:type="dxa"/>
            <w:gridSpan w:val="4"/>
            <w:vMerge/>
            <w:vAlign w:val="center"/>
            <w:hideMark/>
          </w:tcPr>
          <w:p w:rsidR="00CE588A" w:rsidRDefault="00CE588A">
            <w:pPr>
              <w:rPr>
                <w:color w:val="000000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</w:rPr>
            </w:pPr>
            <w:bookmarkStart w:id="0" w:name="_GoBack"/>
            <w:bookmarkEnd w:id="0"/>
          </w:p>
        </w:tc>
      </w:tr>
      <w:tr w:rsidR="00CE588A" w:rsidTr="00CE588A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01.09.2023г.</w:t>
            </w:r>
          </w:p>
        </w:tc>
        <w:tc>
          <w:tcPr>
            <w:tcW w:w="568" w:type="dxa"/>
            <w:hideMark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  <w:gridSpan w:val="3"/>
            <w:vMerge/>
            <w:vAlign w:val="center"/>
            <w:hideMark/>
          </w:tcPr>
          <w:p w:rsidR="00CE588A" w:rsidRDefault="00CE588A">
            <w:pPr>
              <w:rPr>
                <w:sz w:val="28"/>
              </w:rPr>
            </w:pPr>
          </w:p>
        </w:tc>
      </w:tr>
      <w:tr w:rsidR="00CE588A" w:rsidTr="00CE588A">
        <w:tc>
          <w:tcPr>
            <w:tcW w:w="4928" w:type="dxa"/>
            <w:gridSpan w:val="4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  <w:gridSpan w:val="3"/>
            <w:vMerge/>
            <w:vAlign w:val="center"/>
            <w:hideMark/>
          </w:tcPr>
          <w:p w:rsidR="00CE588A" w:rsidRDefault="00CE588A">
            <w:pPr>
              <w:rPr>
                <w:sz w:val="28"/>
              </w:rPr>
            </w:pPr>
          </w:p>
        </w:tc>
      </w:tr>
      <w:tr w:rsidR="00CE588A" w:rsidTr="00CE588A">
        <w:tc>
          <w:tcPr>
            <w:tcW w:w="4928" w:type="dxa"/>
            <w:gridSpan w:val="4"/>
          </w:tcPr>
          <w:p w:rsidR="00CE588A" w:rsidRDefault="00CE588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E588A">
              <w:rPr>
                <w:b/>
                <w:bCs/>
                <w:sz w:val="28"/>
                <w:szCs w:val="28"/>
              </w:rPr>
              <w:t xml:space="preserve">о первичной профсоюзной организации </w:t>
            </w:r>
            <w:r>
              <w:rPr>
                <w:b/>
                <w:sz w:val="28"/>
                <w:szCs w:val="28"/>
              </w:rPr>
              <w:t>МБДОУ «ДЕТСКИЙ САД  «БЕРКАТ» СТ. КАРГАЛИНСКАЯ»</w:t>
            </w:r>
          </w:p>
          <w:p w:rsidR="00CE588A" w:rsidRPr="004564A0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rPr>
                <w:b/>
                <w:sz w:val="16"/>
                <w:szCs w:val="28"/>
              </w:rPr>
            </w:pPr>
          </w:p>
        </w:tc>
        <w:tc>
          <w:tcPr>
            <w:tcW w:w="5242" w:type="dxa"/>
            <w:gridSpan w:val="2"/>
            <w:vMerge/>
            <w:vAlign w:val="center"/>
            <w:hideMark/>
          </w:tcPr>
          <w:p w:rsidR="00CE588A" w:rsidRDefault="00CE588A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  <w:gridSpan w:val="3"/>
            <w:vMerge/>
            <w:vAlign w:val="center"/>
            <w:hideMark/>
          </w:tcPr>
          <w:p w:rsidR="00CE588A" w:rsidRDefault="00CE588A">
            <w:pPr>
              <w:rPr>
                <w:sz w:val="28"/>
              </w:rPr>
            </w:pPr>
          </w:p>
        </w:tc>
      </w:tr>
      <w:tr w:rsidR="00CE588A" w:rsidTr="004564A0">
        <w:trPr>
          <w:gridAfter w:val="1"/>
          <w:wAfter w:w="139" w:type="dxa"/>
          <w:trHeight w:val="583"/>
        </w:trPr>
        <w:tc>
          <w:tcPr>
            <w:tcW w:w="9747" w:type="dxa"/>
            <w:gridSpan w:val="8"/>
            <w:hideMark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Каргалинская</w:t>
            </w:r>
          </w:p>
        </w:tc>
      </w:tr>
      <w:tr w:rsidR="00CE588A" w:rsidTr="00CE588A">
        <w:trPr>
          <w:gridAfter w:val="1"/>
          <w:wAfter w:w="139" w:type="dxa"/>
        </w:trPr>
        <w:tc>
          <w:tcPr>
            <w:tcW w:w="9747" w:type="dxa"/>
            <w:gridSpan w:val="8"/>
          </w:tcPr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"/>
                <w:szCs w:val="28"/>
              </w:rPr>
            </w:pPr>
          </w:p>
          <w:p w:rsidR="00CE588A" w:rsidRDefault="00CE5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10"/>
              </w:rPr>
            </w:pPr>
          </w:p>
          <w:p w:rsidR="00CE588A" w:rsidRDefault="00CE588A">
            <w:pPr>
              <w:spacing w:line="276" w:lineRule="auto"/>
              <w:rPr>
                <w:sz w:val="2"/>
              </w:rPr>
            </w:pPr>
          </w:p>
          <w:tbl>
            <w:tblPr>
              <w:tblW w:w="9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4078"/>
            </w:tblGrid>
            <w:tr w:rsidR="00CE588A" w:rsidTr="00CE588A">
              <w:tc>
                <w:tcPr>
                  <w:tcW w:w="58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CE588A" w:rsidRDefault="00CE588A">
                  <w:pPr>
                    <w:spacing w:line="276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ПРИНЯТО </w:t>
                  </w:r>
                </w:p>
                <w:p w:rsidR="00CE588A" w:rsidRDefault="00CE588A" w:rsidP="00CE588A">
                  <w:pPr>
                    <w:spacing w:line="276" w:lineRule="auto"/>
                    <w:ind w:right="-141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общим собранием трудового коллектива</w:t>
                  </w:r>
                </w:p>
                <w:p w:rsidR="00CE588A" w:rsidRDefault="00CE588A" w:rsidP="00CE588A">
                  <w:pPr>
                    <w:spacing w:line="276" w:lineRule="auto"/>
                  </w:pPr>
                  <w:r>
                    <w:rPr>
                      <w:sz w:val="28"/>
                    </w:rPr>
                    <w:t xml:space="preserve">Протокол от 01.09. 2023 г. №1   </w:t>
                  </w:r>
                </w:p>
              </w:tc>
              <w:tc>
                <w:tcPr>
                  <w:tcW w:w="407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CE588A" w:rsidRDefault="00CE588A">
                  <w:pPr>
                    <w:spacing w:line="276" w:lineRule="auto"/>
                  </w:pP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CE588A" w:rsidRDefault="00CE588A">
            <w:pPr>
              <w:spacing w:line="276" w:lineRule="auto"/>
              <w:rPr>
                <w:sz w:val="16"/>
                <w:szCs w:val="28"/>
              </w:rPr>
            </w:pPr>
          </w:p>
        </w:tc>
      </w:tr>
    </w:tbl>
    <w:p w:rsidR="00CE588A" w:rsidRDefault="00CE588A" w:rsidP="00727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4A0" w:rsidRDefault="004564A0" w:rsidP="00727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855" w:rsidRDefault="00DB4855" w:rsidP="00CE588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E2B">
        <w:rPr>
          <w:rFonts w:ascii="Times New Roman" w:hAnsi="Times New Roman" w:cs="Times New Roman"/>
          <w:b/>
          <w:sz w:val="28"/>
          <w:szCs w:val="28"/>
        </w:rPr>
        <w:t>О</w:t>
      </w:r>
      <w:r w:rsidR="00CE588A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CE588A" w:rsidRPr="00BD2E2B" w:rsidRDefault="00CE588A" w:rsidP="00CE588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23DCD" w:rsidRPr="00F23DCD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="00F23DCD" w:rsidRPr="00F23DCD">
        <w:rPr>
          <w:rFonts w:ascii="Times New Roman" w:hAnsi="Times New Roman" w:cs="Times New Roman"/>
          <w:sz w:val="28"/>
          <w:szCs w:val="28"/>
        </w:rPr>
        <w:t>МУНИЦИПАЛЬНО</w:t>
      </w:r>
      <w:r w:rsidR="00F23DCD">
        <w:rPr>
          <w:rFonts w:ascii="Times New Roman" w:hAnsi="Times New Roman" w:cs="Times New Roman"/>
          <w:sz w:val="28"/>
          <w:szCs w:val="28"/>
        </w:rPr>
        <w:t>ГО</w:t>
      </w:r>
    </w:p>
    <w:p w:rsidR="00DB4855" w:rsidRPr="00DB4855" w:rsidRDefault="00F23DCD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DCD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3DCD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3D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3DCD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 xml:space="preserve">РЕЖДЕНИЯ «ДЕТСКИЙ САД «БЕРКАТ» </w:t>
      </w:r>
      <w:r w:rsidRPr="00F23DCD">
        <w:rPr>
          <w:rFonts w:ascii="Times New Roman" w:hAnsi="Times New Roman" w:cs="Times New Roman"/>
          <w:sz w:val="28"/>
          <w:szCs w:val="28"/>
        </w:rPr>
        <w:t>СТ. КАРГАЛИНСКАЯ»</w:t>
      </w:r>
      <w:r w:rsidR="00DB4855" w:rsidRPr="00DB4855">
        <w:rPr>
          <w:rFonts w:ascii="Times New Roman" w:hAnsi="Times New Roman" w:cs="Times New Roman"/>
          <w:sz w:val="28"/>
          <w:szCs w:val="28"/>
        </w:rPr>
        <w:t xml:space="preserve"> (далее — Положение) разработано в соответст</w:t>
      </w:r>
      <w:r w:rsidR="00DB4855">
        <w:rPr>
          <w:rFonts w:ascii="Times New Roman" w:hAnsi="Times New Roman" w:cs="Times New Roman"/>
          <w:sz w:val="28"/>
          <w:szCs w:val="28"/>
        </w:rPr>
        <w:t>вии с</w:t>
      </w:r>
      <w:r w:rsidR="00CE588A" w:rsidRPr="00CE588A">
        <w:t xml:space="preserve"> </w:t>
      </w:r>
      <w:r w:rsidR="00CE588A" w:rsidRPr="00CE588A">
        <w:rPr>
          <w:rFonts w:ascii="Times New Roman" w:hAnsi="Times New Roman" w:cs="Times New Roman"/>
          <w:sz w:val="28"/>
          <w:szCs w:val="28"/>
        </w:rPr>
        <w:t>Кон</w:t>
      </w:r>
      <w:r w:rsidR="00CE588A">
        <w:rPr>
          <w:rFonts w:ascii="Times New Roman" w:hAnsi="Times New Roman" w:cs="Times New Roman"/>
          <w:sz w:val="28"/>
          <w:szCs w:val="28"/>
        </w:rPr>
        <w:t xml:space="preserve">ституцией Российской Федерации, </w:t>
      </w:r>
      <w:r w:rsidR="00CE588A" w:rsidRPr="00CE588A">
        <w:rPr>
          <w:rFonts w:ascii="Times New Roman" w:hAnsi="Times New Roman" w:cs="Times New Roman"/>
          <w:sz w:val="28"/>
          <w:szCs w:val="28"/>
        </w:rPr>
        <w:t>Федеральным законом № 10-ФЗ от 12.01.1996 «О профе</w:t>
      </w:r>
      <w:r w:rsidR="00CE588A">
        <w:rPr>
          <w:rFonts w:ascii="Times New Roman" w:hAnsi="Times New Roman" w:cs="Times New Roman"/>
          <w:sz w:val="28"/>
          <w:szCs w:val="28"/>
        </w:rPr>
        <w:t xml:space="preserve">ссиональных союзах, их правах и </w:t>
      </w:r>
      <w:r w:rsidR="00CE588A" w:rsidRPr="00CE588A">
        <w:rPr>
          <w:rFonts w:ascii="Times New Roman" w:hAnsi="Times New Roman" w:cs="Times New Roman"/>
          <w:sz w:val="28"/>
          <w:szCs w:val="28"/>
        </w:rPr>
        <w:t>гарантиях деятельности» с изменениями от 8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4855">
        <w:rPr>
          <w:rFonts w:ascii="Times New Roman" w:hAnsi="Times New Roman" w:cs="Times New Roman"/>
          <w:sz w:val="28"/>
          <w:szCs w:val="28"/>
        </w:rPr>
        <w:t xml:space="preserve"> пунктом 4 статьи 1 Устава </w:t>
      </w:r>
      <w:r w:rsidR="00DB4855" w:rsidRPr="00DB4855">
        <w:rPr>
          <w:rFonts w:ascii="Times New Roman" w:hAnsi="Times New Roman" w:cs="Times New Roman"/>
          <w:sz w:val="28"/>
          <w:szCs w:val="28"/>
        </w:rPr>
        <w:t>Профсоюза работников народного образования и наук</w:t>
      </w:r>
      <w:r w:rsidR="00DB4855">
        <w:rPr>
          <w:rFonts w:ascii="Times New Roman" w:hAnsi="Times New Roman" w:cs="Times New Roman"/>
          <w:sz w:val="28"/>
          <w:szCs w:val="28"/>
        </w:rPr>
        <w:t xml:space="preserve">и Российской Федерации (далее – </w:t>
      </w:r>
      <w:r w:rsidR="00DB4855" w:rsidRPr="00DB4855">
        <w:rPr>
          <w:rFonts w:ascii="Times New Roman" w:hAnsi="Times New Roman" w:cs="Times New Roman"/>
          <w:sz w:val="28"/>
          <w:szCs w:val="28"/>
        </w:rPr>
        <w:t>Устав Профсоюза) и является внутрисоюзным норма</w:t>
      </w:r>
      <w:r w:rsidR="00DB4855">
        <w:rPr>
          <w:rFonts w:ascii="Times New Roman" w:hAnsi="Times New Roman" w:cs="Times New Roman"/>
          <w:sz w:val="28"/>
          <w:szCs w:val="28"/>
        </w:rPr>
        <w:t>тивным правовым актом</w:t>
      </w:r>
      <w:proofErr w:type="gramEnd"/>
      <w:r w:rsidR="00DB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855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DB4855" w:rsidRPr="00DB4855">
        <w:rPr>
          <w:rFonts w:ascii="Times New Roman" w:hAnsi="Times New Roman" w:cs="Times New Roman"/>
          <w:sz w:val="28"/>
          <w:szCs w:val="28"/>
        </w:rPr>
        <w:t>профсоюзной организации, действующим в соответствии и наряду с Уставом Профсоюза.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1.2. Первичная профсоюзная организация </w:t>
      </w:r>
      <w:r w:rsidR="00F23DC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23DCD" w:rsidRPr="00F23DCD">
        <w:rPr>
          <w:rFonts w:ascii="Times New Roman" w:hAnsi="Times New Roman" w:cs="Times New Roman"/>
          <w:sz w:val="28"/>
          <w:szCs w:val="28"/>
        </w:rPr>
        <w:t>«ДЕТСКИЙ</w:t>
      </w:r>
      <w:r w:rsidR="00F23DCD">
        <w:rPr>
          <w:rFonts w:ascii="Times New Roman" w:hAnsi="Times New Roman" w:cs="Times New Roman"/>
          <w:sz w:val="28"/>
          <w:szCs w:val="28"/>
        </w:rPr>
        <w:t xml:space="preserve"> САД «БЕРКАТ» СТ. КАРГАЛИНСКАЯ</w:t>
      </w:r>
      <w:proofErr w:type="gramStart"/>
      <w:r w:rsidR="00F23D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— </w:t>
      </w:r>
      <w:r w:rsidRPr="00DB4855">
        <w:rPr>
          <w:rFonts w:ascii="Times New Roman" w:hAnsi="Times New Roman" w:cs="Times New Roman"/>
          <w:sz w:val="28"/>
          <w:szCs w:val="28"/>
        </w:rPr>
        <w:t>первичная профсоюзная организация Учреждения), явля</w:t>
      </w:r>
      <w:r>
        <w:rPr>
          <w:rFonts w:ascii="Times New Roman" w:hAnsi="Times New Roman" w:cs="Times New Roman"/>
          <w:sz w:val="28"/>
          <w:szCs w:val="28"/>
        </w:rPr>
        <w:t xml:space="preserve">ется структурным подразделением </w:t>
      </w:r>
      <w:r w:rsidRPr="00DB4855"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(далее — </w:t>
      </w:r>
      <w:r w:rsidRPr="00DB4855">
        <w:rPr>
          <w:rFonts w:ascii="Times New Roman" w:hAnsi="Times New Roman" w:cs="Times New Roman"/>
          <w:sz w:val="28"/>
          <w:szCs w:val="28"/>
        </w:rPr>
        <w:t>Профсоюз).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1.3. Первичная профсоюзная организация Учреждения объединяет педагогов,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воспитателей и других работников, являющихся ч</w:t>
      </w:r>
      <w:r>
        <w:rPr>
          <w:rFonts w:ascii="Times New Roman" w:hAnsi="Times New Roman" w:cs="Times New Roman"/>
          <w:sz w:val="28"/>
          <w:szCs w:val="28"/>
        </w:rPr>
        <w:t xml:space="preserve">ленами Профсоюза и состоящих на </w:t>
      </w:r>
      <w:r w:rsidRPr="00DB4855">
        <w:rPr>
          <w:rFonts w:ascii="Times New Roman" w:hAnsi="Times New Roman" w:cs="Times New Roman"/>
          <w:sz w:val="28"/>
          <w:szCs w:val="28"/>
        </w:rPr>
        <w:t>профсоюзном учете в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1.4. Первичная профсоюзная организация Учреждения является общественным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объединением, созданным в форме общественной, некомм</w:t>
      </w:r>
      <w:r>
        <w:rPr>
          <w:rFonts w:ascii="Times New Roman" w:hAnsi="Times New Roman" w:cs="Times New Roman"/>
          <w:sz w:val="28"/>
          <w:szCs w:val="28"/>
        </w:rPr>
        <w:t xml:space="preserve">ерческой организации по решению </w:t>
      </w:r>
      <w:r w:rsidRPr="00DB4855">
        <w:rPr>
          <w:rFonts w:ascii="Times New Roman" w:hAnsi="Times New Roman" w:cs="Times New Roman"/>
          <w:sz w:val="28"/>
          <w:szCs w:val="28"/>
        </w:rPr>
        <w:t>учредительного профсоюзного собрания и по согла</w:t>
      </w:r>
      <w:r>
        <w:rPr>
          <w:rFonts w:ascii="Times New Roman" w:hAnsi="Times New Roman" w:cs="Times New Roman"/>
          <w:sz w:val="28"/>
          <w:szCs w:val="28"/>
        </w:rPr>
        <w:t xml:space="preserve">сованию с городской организации </w:t>
      </w:r>
      <w:r w:rsidRPr="00DB4855">
        <w:rPr>
          <w:rFonts w:ascii="Times New Roman" w:hAnsi="Times New Roman" w:cs="Times New Roman"/>
          <w:sz w:val="28"/>
          <w:szCs w:val="28"/>
        </w:rPr>
        <w:t>Профсоюза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1.5. Первичная профсоюзная организация Учреждения создана для реализации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уставных целей и задач Профсоюза по представительст</w:t>
      </w:r>
      <w:r>
        <w:rPr>
          <w:rFonts w:ascii="Times New Roman" w:hAnsi="Times New Roman" w:cs="Times New Roman"/>
          <w:sz w:val="28"/>
          <w:szCs w:val="28"/>
        </w:rPr>
        <w:t xml:space="preserve">ву и защите социально-трудовых, </w:t>
      </w:r>
      <w:r w:rsidRPr="00DB4855">
        <w:rPr>
          <w:rFonts w:ascii="Times New Roman" w:hAnsi="Times New Roman" w:cs="Times New Roman"/>
          <w:sz w:val="28"/>
          <w:szCs w:val="28"/>
        </w:rPr>
        <w:t>профессиональных прав и интересов членов Профсоюза на уровне Учреждения при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взаимодействии с органами государственной власти, органами местного самоуправления,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работодателями и их объединениями, общественными и иными организациями.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1.6. Первичная профсоюзная организация Учреждения действует на основании Устава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Профсоюза, настоящего Положения и иных нормативных правовых актов Профсоюза,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руководствуется в своей деятельности законодательством Российской Федерации (далее —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законодательство РФ), нормативными правовыми актами органов местного самоуправления,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решениями руководящих органов </w:t>
      </w:r>
      <w:r w:rsidR="00F23DCD">
        <w:rPr>
          <w:rFonts w:ascii="Times New Roman" w:hAnsi="Times New Roman" w:cs="Times New Roman"/>
          <w:sz w:val="28"/>
          <w:szCs w:val="28"/>
        </w:rPr>
        <w:t>районной, республикан</w:t>
      </w:r>
      <w:r w:rsidRPr="00DB4855">
        <w:rPr>
          <w:rFonts w:ascii="Times New Roman" w:hAnsi="Times New Roman" w:cs="Times New Roman"/>
          <w:sz w:val="28"/>
          <w:szCs w:val="28"/>
        </w:rPr>
        <w:t>ской организации Профсоюза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1.7. Первичная профсоюзная организация Учреждения свободно распространяет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информацию о своей деятельности, имеет право в соответствии с законодательством РФ на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организацию и проведение собраний, митингов, шествий, демонстраций, пикетирования,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забастовок и других коллективных действий, используя их как средство защиты социально</w:t>
      </w:r>
      <w:r w:rsidR="00525B3E">
        <w:rPr>
          <w:rFonts w:ascii="Times New Roman" w:hAnsi="Times New Roman" w:cs="Times New Roman"/>
          <w:sz w:val="28"/>
          <w:szCs w:val="28"/>
        </w:rPr>
        <w:t>-</w:t>
      </w:r>
      <w:r w:rsidRPr="00DB4855">
        <w:rPr>
          <w:rFonts w:ascii="Times New Roman" w:hAnsi="Times New Roman" w:cs="Times New Roman"/>
          <w:sz w:val="28"/>
          <w:szCs w:val="28"/>
        </w:rPr>
        <w:t>трудовых прав и профессиональных интересов членов Профсоюза.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1.8. Первичная профсоюзная организация Учреждения независима в своей</w:t>
      </w:r>
      <w:r w:rsidR="000E1E99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организационной деятельности от органов исполнительной власти, органов местного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самоуправления, работодателей и их объединений, политических партий и движений, иных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общественных объединений, им не подотчетна и не подконтрольна; строит взаимоотношения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 ними на основе социального партнерства, диалога и сотрудничества.</w:t>
      </w:r>
    </w:p>
    <w:p w:rsidR="00CE588A" w:rsidRPr="00DB4855" w:rsidRDefault="00CE588A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BD2E2B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E2B">
        <w:rPr>
          <w:rFonts w:ascii="Times New Roman" w:hAnsi="Times New Roman" w:cs="Times New Roman"/>
          <w:b/>
          <w:sz w:val="28"/>
          <w:szCs w:val="28"/>
        </w:rPr>
        <w:t>2. Ц</w:t>
      </w:r>
      <w:r w:rsidR="004564A0" w:rsidRPr="00BD2E2B">
        <w:rPr>
          <w:rFonts w:ascii="Times New Roman" w:hAnsi="Times New Roman" w:cs="Times New Roman"/>
          <w:b/>
          <w:sz w:val="28"/>
          <w:szCs w:val="28"/>
        </w:rPr>
        <w:t>ели и задачи первичной профсоюзной организации</w:t>
      </w:r>
    </w:p>
    <w:p w:rsidR="00CE588A" w:rsidRDefault="00CE588A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2.1. Основной целью первичной профсоюзной организации Учреждения является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реализация уставных целей и задач Профсоюза по представительству и защите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индивидуальных и коллективных социально-трудовых, профессиональных прав и интересов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членов Профсоюза при взаимодействии с работодателем, его представителями, органами</w:t>
      </w:r>
      <w:r w:rsidR="00BD2E2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местного самоуправления, общественными и иными организациями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Учреждения являются: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2.2.1. Объединение усилий и координация действий членов Профсоюза по реализации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решений Съездов и выборных органов Профсоюза, </w:t>
      </w:r>
      <w:r w:rsidR="000E1E99">
        <w:rPr>
          <w:rFonts w:ascii="Times New Roman" w:hAnsi="Times New Roman" w:cs="Times New Roman"/>
          <w:sz w:val="28"/>
          <w:szCs w:val="28"/>
        </w:rPr>
        <w:t>республикан</w:t>
      </w:r>
      <w:r w:rsidRPr="00DB4855">
        <w:rPr>
          <w:rFonts w:ascii="Times New Roman" w:hAnsi="Times New Roman" w:cs="Times New Roman"/>
          <w:sz w:val="28"/>
          <w:szCs w:val="28"/>
        </w:rPr>
        <w:t>ской организации Профсоюза по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представительству и защите индивидуальных и коллективных социально-трудовых,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экономических, профессиональных и иных прав и интересов членов Профсоюза на уровне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2.2.2. Содействие повышению уровня жизни членов Профсоюза, состоящих на учете 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2.2.3. Представительство интересов членов Профсоюза в органах управления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Учреждением,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местного самоуправления, общественных и иных организациях.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2.2.4. Обеспечение членов Профсоюза правовой и социальной информацией.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2.2.5. Разработка и осуществление организационных и финансовых мер по усилению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мотивации профсоюзного членства, эффективной деятельности профсоюзной организации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Учреждения, их выборных профсоюзных органов по реализации уставных задач.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 Для достижения уставных целей и задач профсоюзная организация через свои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выборные органы: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2.3.1. Ведет коллективные переговоры, заключает коллективный договор с</w:t>
      </w:r>
      <w:r w:rsidR="000E1E99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работодателем на уровне Учреждения, содействует его реализации.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нормативным правовым актам,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затрагивающим социально-трудовые права педагогических и других работников, а также по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вопросам социально-экономической политики, формирования социальных программ на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уровне Учреждения и другим вопросам в интересах членов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2.3.3. Принимает участие в разработке программ занятости, реализации мер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социальной защите работников образования, являющихся членами Профсоюза,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высвобождаемых в результате реорганизации, в том числе по повышению квалификации 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переподготовке высвобождаемых работников.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2.3.4. Осуществляет общественный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соблюдением трудового</w:t>
      </w:r>
      <w:r w:rsidR="000E1E99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законодательства, законодательных и иных нормативных правовых актов по охране труда 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здоровья, окружающей среды, социальному страхованию и социальному обеспечению,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занятости, улучшению видов социальной защиты работников на уровне Учреждения, а также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контроль за выполнением коллективного договора.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2.3.5. Участвует в урегулировании коллективных трудовых споров, используя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различные формы коллективной защиты социально-трудовых прав и профессиональных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интересов членов Профсоюза, вплоть до организации забастовок.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2.3.6. Обращается в органы, рассматривающие трудовые споры, с заявлениями по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защите трудовых прав членов Профсоюза, других работников образования.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2.3.7. Участвует с другими социальными партнерами на уровне Учреждения,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муниципального образования в управлении внебюджетными государственными фондами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социального страхования, медицинского страхования, пенсионным фондом и другими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фондами, формируемыми за счет страховых взносов.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2.3.8.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Изучает уровень жизни педагогических и других работников образования,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реализует меры по повышению их жизненного уровня, принимает участие в разработке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предложений по определению критериев уровня жизни работников, по регулированию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доходов членов Профсоюза (оплаты труда, пенсий, других социальных выплат), исходя из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действующего законодательства об оплате труда в Учреждении с учетом прожиточного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минимума и роста цен и тарифов на товары и услуги.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2.3.9. Содействует развитию негосударственного медицинского страхования 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негосударственного пенсионного обеспечения членов Профсоюза, состоящих на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профсоюзном учете в Учреждении.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2.3.10. Организует оздоровительные и культурно-просветительные мероприятия для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членов Профсоюза и их семей, взаимодействует с органами местного самоуправления,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общественными объединениями по развитию санаторно-курортного лечения работников,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туризма, массовой физической культуры.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2.3.11. Оказывает методическую, консультационную, юридическую и материальную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помощь членам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2.3.12. Осуществляет обучение профсоюзного актива, правовое обучение членов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2.3.13. Организует прием в Профсоюз и учет членов Профсоюза, осуществляет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организационные мероприятия по повышению мотивации профсоюзного членства.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2.3.14. Участвует в избирательных кампаниях в соответствии с федеральными законами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 законами субъекта РФ.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2.3.15. Осуществляет иные виды деятельности, вытекающие из норм Устава Профсоюза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 не противоречащие законодательству РФ.</w:t>
      </w:r>
    </w:p>
    <w:p w:rsidR="00EF5CAE" w:rsidRPr="00DB4855" w:rsidRDefault="00EF5CAE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AE">
        <w:rPr>
          <w:rFonts w:ascii="Times New Roman" w:hAnsi="Times New Roman" w:cs="Times New Roman"/>
          <w:b/>
          <w:sz w:val="28"/>
          <w:szCs w:val="28"/>
        </w:rPr>
        <w:t>3. С</w:t>
      </w:r>
      <w:r w:rsidR="004564A0" w:rsidRPr="00EF5CAE">
        <w:rPr>
          <w:rFonts w:ascii="Times New Roman" w:hAnsi="Times New Roman" w:cs="Times New Roman"/>
          <w:b/>
          <w:sz w:val="28"/>
          <w:szCs w:val="28"/>
        </w:rPr>
        <w:t>труктура, организационные основы деятельности первичной профсоюзной организации</w:t>
      </w:r>
    </w:p>
    <w:p w:rsidR="00EF5CAE" w:rsidRPr="00EF5CAE" w:rsidRDefault="00EF5CAE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3.1. В соответствии с Уставом Профсоюза первичная профсоюзная организация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Учреждения самостоятельно определяет свою структуру.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3.3. В первичной профсоюзной организации Учреждения реализуется единый уставной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порядок приема в Профсоюз и выхода из Профсоюза: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 xml:space="preserve">3.3.1. Прием в Профсоюз осуществляется по личному заявлению, поданному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профсоюзный комитет первичной профсоюзной организации Учреждения. Дата приема 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 исчисляется со дня подачи заявления.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Одновременно с заявлением о вступлении в Профсоюз вступающий подает заявление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работодателю о безналичной уплате членского профсоюзного взноса.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3.3.2. Работнику, принятому в Профсоюз, выдается членский билет единого образца,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который хранится у члена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3.3.3. Член Профсоюза не может одновременно состоять в других профсоюзах по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основному месту работы.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3.3.4. Член Профсоюза вправе выйти из Профсоюза, подав письменное заявление 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профсоюзный комитет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Заявление регистрируется в профсоюзном комитете в день его подачи, и дата подачи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заявления считается датой прекращения членства в Профсоюзе.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855">
        <w:rPr>
          <w:rFonts w:ascii="Times New Roman" w:hAnsi="Times New Roman" w:cs="Times New Roman"/>
          <w:sz w:val="28"/>
          <w:szCs w:val="28"/>
        </w:rPr>
        <w:t>Выбывающий из Профсоюза подает письменное заявление работодателю (администрации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Учреждения) о прекращении взимания с него членского профсоюзного взноса.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журнала или по учетным карточкам установленного образца.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в соответствии с Устава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3.6. Сбор членских профсоюзных взносов осуществляется как в форме безналичной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уплаты в порядке и на условиях, определенных в соответствии со статьей 28 Федерального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закона «О профессиональных союзах, их правах и гарантиях деятельности», коллективным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договором, так и по ведомости установленного образца.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организации, устанавливаются профсоюзным комитетом с учетом стажа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профсоюзного членства.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3.7. Отчеты и выборы профсоюзных органов в первичной профсоюзной организации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 проводятся в следующие сроки: — профсоюзного комитета — один раз в 2-3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года; — ревизионной комиссии — один раз в 2-3 года; — председателя первичной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 Учреждения — один раз в 2-3 года.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3.8. Выборы профсоюзного комитета, ревизионной комиссии, председателя первичной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 Учреждения проводятся в единые сроки, определяемые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выборным профсоюзным органом городской организации Профсоюза.</w:t>
      </w:r>
    </w:p>
    <w:p w:rsidR="00EF5CAE" w:rsidRPr="00DB4855" w:rsidRDefault="00EF5CAE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AE">
        <w:rPr>
          <w:rFonts w:ascii="Times New Roman" w:hAnsi="Times New Roman" w:cs="Times New Roman"/>
          <w:b/>
          <w:sz w:val="28"/>
          <w:szCs w:val="28"/>
        </w:rPr>
        <w:t>4. Р</w:t>
      </w:r>
      <w:r w:rsidR="004564A0" w:rsidRPr="00EF5CAE">
        <w:rPr>
          <w:rFonts w:ascii="Times New Roman" w:hAnsi="Times New Roman" w:cs="Times New Roman"/>
          <w:b/>
          <w:sz w:val="28"/>
          <w:szCs w:val="28"/>
        </w:rPr>
        <w:t>уководящие органы первичной профсоюзной организации</w:t>
      </w:r>
    </w:p>
    <w:p w:rsidR="00EF5CAE" w:rsidRPr="00EF5CAE" w:rsidRDefault="00EF5CAE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4.1. Руководящими органами первичной профсоюзной организации Учреждения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являются: собрание, профсоюзный комитет первичной </w:t>
      </w:r>
      <w:r w:rsidRPr="00DB4855">
        <w:rPr>
          <w:rFonts w:ascii="Times New Roman" w:hAnsi="Times New Roman" w:cs="Times New Roman"/>
          <w:sz w:val="28"/>
          <w:szCs w:val="28"/>
        </w:rPr>
        <w:lastRenderedPageBreak/>
        <w:t>профсоюзной организации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 (далее — профсоюзный комитет), председатель первичной профсоюзной</w:t>
      </w:r>
      <w:r w:rsidR="000E1E99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4.2. Контрольно-ревизионным органом первичной профсоюзной организации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Учреждения является ревизионная комиссия первичной профсоюзной организации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 (далее — ревизионная комиссия).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 Высшим руководящим органом первичной профсоюзной организации Учреждения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является собрание, которое созывается по мере необходимости, но не реже одного раза в 2-3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года.</w:t>
      </w:r>
    </w:p>
    <w:p w:rsidR="00DB4855" w:rsidRPr="00EF5CAE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5CAE">
        <w:rPr>
          <w:rFonts w:ascii="Times New Roman" w:hAnsi="Times New Roman" w:cs="Times New Roman"/>
          <w:sz w:val="28"/>
          <w:szCs w:val="28"/>
          <w:u w:val="single"/>
        </w:rPr>
        <w:t>Собрание: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4.3.1. Утверждает Положение о первичной профсоюзной организации Учреждения,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вносит в него изменения и дополнения.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4.3.2. Вырабатывает приоритетные направления деятельности и определяет задачи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 профсоюзной организации Учреждения на предстоящий период, вытекающие из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уставных целей и задач Профсоюза, решений выборных профсоюзных органов.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органам местного самоуправления об улучшении условий труда, социально-экономического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положения и уровня жизни педагогических и других работников образования.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4.3.4. Принимает решения о выдвижении коллективных требований, проведении или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участии в коллективных акциях Профсоюза по защите социально-трудовых прав 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профессиональных интересов членов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4.3.5. Принимает решение об организации коллективных действий, в том числе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забастовки в случае возникновения коллективного трудового спора.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4.3.6. Избирает председателя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4.3.7. Утверждает количественный и избирает персональный состав профсоюзного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комитета и ревизионной комиссии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4.3.9. Заслушивает и утверждает отчет ревизионной комиссии.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4.3.11. Избирает делегатов на конференцию городской организации Профсоюза,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делегирует своих представителей в состав городской 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4.3.12. Утверждает смету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4.3.13. Принимает решение о реорганизации, прекращении деятельности или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ликвидации первичной 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4.3.14. Решает иные вопросы, вытекающие из уставных целей и задач Профсоюза, 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пределах своих полномочий.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профсоюзному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комитету.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чем за 15 дней до начала работы собрания.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4.6. Собрание считается правомочным (имеет кворум) при участии в нем более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половины членов Профсоюза, состоящих на профсоюзном учете.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Решение собрания принимается в форме постановления. Решение собрания считается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принятым, если за него проголосовало более половины членов Профсоюза, принимающих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участие в голосовании, при наличии кворума, если иное не предусмотрено Положением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 профсоюзной организации Учреждения. Работа собрания протоколируется.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4.8. Собрание не вправе принимать решения по вопросам, относящимся к компетенции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выборных профсоюзных органов вышестоящих организаций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4.9. В соответствии с пунктом 30 Устава Профсоюза может созываться внеочередное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собрание первичной 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Внеочередное собрание созывается: по инициативе профсоюзного комитета;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требованию не менее чем одной трети членов Профсоюза, состоящих на профсоюзном учете.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По решению Президиума городской 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Повестка дня и дата проведения внеочередного собрания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организации Учреждения объявляются не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чем за 15 дней.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4.10. Основанием для проведения досрочных выборов, досрочного прекращения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полномочий профсоюзного комитета, председателя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 может стать нарушение действующего законодательства и (или)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Устава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 В период между собраниями, постоянно действующим выборным коллегиальным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органом первичной профсоюзной организации Учреждения является профсоюзный комитет.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Срок полномочий профсоюзного комитета 2-3 года.</w:t>
      </w:r>
    </w:p>
    <w:p w:rsidR="00DB4855" w:rsidRPr="00EF5CAE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5CAE">
        <w:rPr>
          <w:rFonts w:ascii="Times New Roman" w:hAnsi="Times New Roman" w:cs="Times New Roman"/>
          <w:sz w:val="28"/>
          <w:szCs w:val="28"/>
          <w:u w:val="single"/>
        </w:rPr>
        <w:t>Профсоюзный комитет: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4.11.1. Осуществляет руководство и текущую деятельность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организации в период между собраниями, обеспечивает выполнение решений </w:t>
      </w:r>
      <w:r w:rsidR="00EF5CAE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4.11.2. Созывает профсоюзное собрание.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4.11.3. Представляет и защищает социально-трудовые права и профессиональные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интересы членов Профсоюза в отношениях с работодателем (администрацией Учреждения),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а также при необходимости в органах местного самоуправления.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4.11.4. Принимает решение о вступлении в коллективные переговоры с работодателем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 заключению коллективного договора.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переговоров с работодателем (администрацией Учреждения) и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трудового коллектива коллективного договора.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4.11.6. Организует сбор предложений членов Профсоюза по проекту коллективного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договора, доводит разработанный им проект до членов Профсоюза, организует его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обсуждение.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4.11.7. На равноправной основе с работодателем (администрацией Учреждения)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образует комиссию для ведения коллективных переговоров, при необходимости —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примирительную комиссию для урегулирования разногласий в ходе переговоров, оказывает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экспертную, консультационную и иную помощь своим представителям на переговорах.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4.11.8. Организует поддержку требований Профсоюза в отстаивании интересов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работников образования в форме собраний, митингов, пикетирования, демонстраций, а при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необходимости — забастовок в установленном законодательством РФ порядке.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4.11.9. Инициирует проведение общего собрания трудового коллектива Учреждения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для принятия коллективного договора, подписывает по его поручению коллективный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договор и осуществляет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его выполнением.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4.11.10. Осуществляет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соблюдением в </w:t>
      </w:r>
      <w:r w:rsidR="000E1E99">
        <w:rPr>
          <w:rFonts w:ascii="Times New Roman" w:hAnsi="Times New Roman" w:cs="Times New Roman"/>
          <w:sz w:val="28"/>
          <w:szCs w:val="28"/>
        </w:rPr>
        <w:t>ДОУ</w:t>
      </w:r>
      <w:r w:rsidRPr="00DB4855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иных нормативных правовых актов, содержащих нормы трудового права, законодательства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РФ о занятости, социальном обеспечении, об охране труда и здоровья работников.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4.11.11. Согласовывает принимаемые работодателем локальные акты Учреждения,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касающиеся трудовых и социально-экономических прав работников.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4.11.12. Осуществляет общественный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правил охраны труда в Учреждении, заключает соглашение по охране труда. В целях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сотрудничества по охране труда создается совместная комиссия, в которую на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паритетной основе входят представители профсоюзной организации и администрации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4.11.13. Осуществляет профсоюзный контроль по вопросам возмещения вреда,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причиненного работникам увечьем, профессиональным заболеванием либо иным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повреждением здоровья, связанным с исполнением ими трудовых обязанностей.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4.11.14. Обеспечивает профсоюзный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правильным начислением 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своевременной выплатой заработной платы, а также пособий по социальному страхованию,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расходованием средств социального страхования на санаторно-курортное лечение и отдых.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4.11.15.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Осуществляет контроль за предоставлением работодателем своевременной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информации о возможных увольнениях работников, соблюдением установленных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законодательством РФ социальных гарантий в случае сокращения численности или штатов,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осуществляет контроль за выплатой компенсаций, пособий и их индексацией; принимает 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установленном порядке меры по защите прав и интересов высвобождаемых работников —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членов Профсоюза перед работодателем и в суде.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4.11.16. Формирует комиссии, избирает уполномоченных по охране труда, руководит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их работой.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4.11.17. Заслушивает информацию работодателя о выполнении обязательств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 xml:space="preserve">коллективному договору, мероприятий по </w:t>
      </w:r>
      <w:r w:rsidR="00EF5CAE">
        <w:rPr>
          <w:rFonts w:ascii="Times New Roman" w:hAnsi="Times New Roman" w:cs="Times New Roman"/>
          <w:sz w:val="28"/>
          <w:szCs w:val="28"/>
        </w:rPr>
        <w:t xml:space="preserve">организации и улучшению условий </w:t>
      </w:r>
      <w:r w:rsidRPr="00DB4855">
        <w:rPr>
          <w:rFonts w:ascii="Times New Roman" w:hAnsi="Times New Roman" w:cs="Times New Roman"/>
          <w:sz w:val="28"/>
          <w:szCs w:val="28"/>
        </w:rPr>
        <w:t>труда,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соблюдению норм и правил охраны труда и техники безопасности.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4.11.18. Обращается в судебные органы с исковыми заявлениями в защиту трудовых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прав членов Профсоюза по их просьбе или по собственной инициативе.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4.11.19. Проводит по взаимной договоренности с работодателем совместные заседания</w:t>
      </w:r>
      <w:r w:rsidR="00D22CE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для обсуждения актуальных проблем жизни трудового коллектива и координации общих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усилий по их разрешению.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4.11.20. Информирует членов Профсоюза о своей работе, деятельности выборных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профсоюзных органов вышестоящих организаций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4.11.21. Решает вопрос о безналичной уплате членских профсоюзных взносов,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организует сбор вступительных и членских профсоюзных взносов и их поступление на счета</w:t>
      </w:r>
      <w:r w:rsidR="00EF5CAE">
        <w:rPr>
          <w:rFonts w:ascii="Times New Roman" w:hAnsi="Times New Roman" w:cs="Times New Roman"/>
          <w:sz w:val="28"/>
          <w:szCs w:val="28"/>
        </w:rPr>
        <w:t xml:space="preserve"> республиканской</w:t>
      </w:r>
      <w:r w:rsidRPr="00DB4855">
        <w:rPr>
          <w:rFonts w:ascii="Times New Roman" w:hAnsi="Times New Roman" w:cs="Times New Roman"/>
          <w:sz w:val="28"/>
          <w:szCs w:val="28"/>
        </w:rPr>
        <w:t xml:space="preserve"> 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4.11.22. Распоряжается финансовыми средствами первичной профсоюзной</w:t>
      </w:r>
      <w:r w:rsidR="00D22CE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 в соответствии с утвержденной сметой.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4.11.23. Организует прием в Профсоюз новых членов, выдачу профсоюзных билетов,</w:t>
      </w:r>
      <w:r w:rsidR="00D22CEB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ведет учет членов Профсоюза, организует статистическую отчетность в соответствии с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формами, утверждаемыми ЦК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4.11.24. Утверждает организационную структуру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организации, формирует из своего состава постоянные комиссии и определяет их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полномочия.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4.11.25. По предложению председателя первичной профсоюзной организации избирает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заместителя (заместителей) председателя первичной профсоюзной организации Учреждения,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если они не избраны на собрании.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4.11.26. При необходимости рассматривает акты и принимает решения по результатам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работы ревизионной комиссии.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4.11.27. В соответствии с Уставом Профсоюза созывает внеочередное собрание.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4.11.28. Реализует иные полномочия, в том числе делегированные ему профсоюзным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собранием.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4.12. Заседания профсоюзного комитета проводятся по мере необходимости, но не реже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одного раз в месяц. Заседание правомочно при участии в нем не менее половины членов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профсоюзного комитета. Решения принимаются большинством голосов. Заседания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профсоюзного комитета протоколируются.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Профсоюзный комитет реализует свои полномочия и принимает решения в форме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постановлений, подписываемых председателем первичной профсоюзной организации.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 Руководство деятельностью первичной профсоюзной организации в период между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заседаниями профсоюзного комитета осуществляет председатель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избирается на срок полномочий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профсоюзного комитета.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Учреждения: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4.13.1. Осуществляет без доверенности действия от имени первичной профсоюзной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 и представляет интересы членов Профсоюза по вопросам,</w:t>
      </w:r>
      <w:r w:rsidR="00EF5CAE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связанным с уставной деятельностью, перед работодателем, а также в органах управления</w:t>
      </w:r>
      <w:r w:rsidR="000E5E46">
        <w:rPr>
          <w:rFonts w:ascii="Times New Roman" w:hAnsi="Times New Roman" w:cs="Times New Roman"/>
          <w:sz w:val="28"/>
          <w:szCs w:val="28"/>
        </w:rPr>
        <w:t xml:space="preserve"> ДОУ</w:t>
      </w:r>
      <w:r w:rsidRPr="00DB4855">
        <w:rPr>
          <w:rFonts w:ascii="Times New Roman" w:hAnsi="Times New Roman" w:cs="Times New Roman"/>
          <w:sz w:val="28"/>
          <w:szCs w:val="28"/>
        </w:rPr>
        <w:t xml:space="preserve"> и иных организациях.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4.13.2. Организует текущую деятельность первичной профсоюзной организации,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профсоюзного комитета по выполнению уставных задач, решений руководящих органов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первичной, соответствующей территориальной организации Профсоюза 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4.13.3. Организует выполнение решений профсоюзных собраний, профсоюзного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комитета, выборных органов городской организации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4.13.4. Председательствует на профсоюзном собрании, ведет заседание профсоюзного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комитета.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4.13.5. Созывает заседания и организует работу профсоюзного комитета, подписывает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постановления и протоколы профсоюзного собрания и заседаний профсоюзного комитета.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4.13.6. Организует финансовую работу, работу по приему новых членов в Профсоюз,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поступление профсоюзных средств на счета соответствующих вышестоящих организаций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4.13.7. Вносит на рассмотрение профсоюзного комитета предложения по кандидатуре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заместителя (заместителей) председателя первичной профсоюзной организации, если они не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избраны на собрании.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4.13.8. Делает в необходимых случаях заявления, направляет обращения и ходатайства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от имени первичной профсоюзной организации и профсоюзного комитета.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4.13.9. Организует делопроизводство и текущее хранение документов первичной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 Учреждения.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4.13.10. Реализует иные полномочия, делегированные профсоюзным собранием,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профсоюзным комитетом.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>4.14. Председатель первичной профсоюзной организации УЧРЕЖДЕНИЯ подотчетен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профсоюзному собранию, профсоюзному комитету и несет ответственность за деятельность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 организации Профсоюза.</w:t>
      </w:r>
    </w:p>
    <w:p w:rsidR="000E5E46" w:rsidRPr="00DB4855" w:rsidRDefault="000E5E46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0E5E46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46">
        <w:rPr>
          <w:rFonts w:ascii="Times New Roman" w:hAnsi="Times New Roman" w:cs="Times New Roman"/>
          <w:b/>
          <w:sz w:val="28"/>
          <w:szCs w:val="28"/>
        </w:rPr>
        <w:t>5. Р</w:t>
      </w:r>
      <w:r w:rsidR="004564A0" w:rsidRPr="000E5E46">
        <w:rPr>
          <w:rFonts w:ascii="Times New Roman" w:hAnsi="Times New Roman" w:cs="Times New Roman"/>
          <w:b/>
          <w:sz w:val="28"/>
          <w:szCs w:val="28"/>
        </w:rPr>
        <w:t>евизионная комиссия первичной профсоюзной организации</w:t>
      </w:r>
    </w:p>
    <w:p w:rsidR="004564A0" w:rsidRDefault="004564A0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5.1. Ревизионная комиссия первичной профсоюзной организации Учреждения является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самостоятельным органом, избираемым на собрании одновременно с профсоюзным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комитетом и на тот же срок полномочий.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5.2. В своей деятельности ревизионная комиссия подотчетна профсоюзному собранию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и руководствуется Примерным положением о ревизионной комиссии первичной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организации, утвержденным Президиумом ЦК Профсоюза, и настоящим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Положением.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5.3. Ревизионная комиссия проводит проверки финансовой деятельности профсоюзного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комитета не реже 1 раза в год. При необходимости копия акта ревизионной комиссии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представляется в городскую организацию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5.4. Член ревизионной комиссии не может одновременно являться членом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профсоюзного комитета.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5.5. Ревизионная комиссия избирает из своего состава председателя и заместителя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(заместителей).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5.6. Председатель ревизионной комиссии участвует в работе профсоюзного комитета с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правом совещательного голоса.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5.7. Разногласия между ревизионной комиссией и профсоюзным комитетом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рассматриваются и разрешаются собранием первичной профсоюзной организации или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президиумом городской организации Профсоюза.</w:t>
      </w:r>
    </w:p>
    <w:p w:rsidR="004564A0" w:rsidRPr="00DB4855" w:rsidRDefault="004564A0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0E5E46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46">
        <w:rPr>
          <w:rFonts w:ascii="Times New Roman" w:hAnsi="Times New Roman" w:cs="Times New Roman"/>
          <w:b/>
          <w:sz w:val="28"/>
          <w:szCs w:val="28"/>
        </w:rPr>
        <w:t>6. И</w:t>
      </w:r>
      <w:r w:rsidR="004564A0" w:rsidRPr="000E5E46">
        <w:rPr>
          <w:rFonts w:ascii="Times New Roman" w:hAnsi="Times New Roman" w:cs="Times New Roman"/>
          <w:b/>
          <w:sz w:val="28"/>
          <w:szCs w:val="28"/>
        </w:rPr>
        <w:t>мущество первичной профсоюзной организации учреждения</w:t>
      </w:r>
    </w:p>
    <w:p w:rsidR="004564A0" w:rsidRDefault="004564A0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6.1. Права и обязанности первичной профсоюзной организации Учреждения как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юридического лица осуществляются профсоюзным комитетом, председателем первичной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 в пределах своих полномочий в соответствии с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законодательством РФ, Положением о первичной профсоюзной организации Учреждения,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Положением городской организации Профсоюза и Уставом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6.2. Имущество первичной профсоюзной организации Учреждения образуется из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вступительных и ежемесячных членских профсоюзных взносов в соответствии с пунктами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52 и 53 Устава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деятельности,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направляются на цели, определенные Уставом Профсоюза и Положением первичной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 Учреждения, и не подлежат перераспределению между членами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lastRenderedPageBreak/>
        <w:t xml:space="preserve">6.3. Имущество, в том числе финансовые средства </w:t>
      </w:r>
      <w:proofErr w:type="gramStart"/>
      <w:r w:rsidRPr="00DB4855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DB4855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организации Учреждения, являются единой и неделимой собственностью Профсоюза. Члены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 не сохраняют прав на переданное ими в собственность Профсоюза имущество, в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том числе на членские профсоюзные взносы.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Размер средств, направляемых на осуществление деятельности первичной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профсоюзной организации, устанавливается в соответствии с пунктом 53 Устава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Расходы средств первичной профсоюзной организации осуществляются на основе сметы,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утверждаемой на календарный год.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6.4. Первичная профсоюзная организация Учреждения, обладающая правами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юридического лица, может обладать имуществом Профсоюза на правах оперативного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управления, иметь счета в банках и печать установленного в Профсоюзе образца.</w:t>
      </w:r>
    </w:p>
    <w:p w:rsid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Члены Профсоюза, состоящие на учете в первичной профсоюзной организации, не отвечают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по обязательствам первичной организации Профсоюза, а первичная профсоюзная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организация не отвечает по обязательствам членов Профсоюза, состоящих на учете в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первичной профсоюзной организации.</w:t>
      </w:r>
    </w:p>
    <w:p w:rsidR="000E5E46" w:rsidRPr="00DB4855" w:rsidRDefault="000E5E46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855" w:rsidRPr="000E5E46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46">
        <w:rPr>
          <w:rFonts w:ascii="Times New Roman" w:hAnsi="Times New Roman" w:cs="Times New Roman"/>
          <w:b/>
          <w:sz w:val="28"/>
          <w:szCs w:val="28"/>
        </w:rPr>
        <w:t>7. Р</w:t>
      </w:r>
      <w:r w:rsidR="004564A0" w:rsidRPr="000E5E46">
        <w:rPr>
          <w:rFonts w:ascii="Times New Roman" w:hAnsi="Times New Roman" w:cs="Times New Roman"/>
          <w:b/>
          <w:sz w:val="28"/>
          <w:szCs w:val="28"/>
        </w:rPr>
        <w:t xml:space="preserve">еорганизация и ликвидация </w:t>
      </w:r>
      <w:proofErr w:type="gramStart"/>
      <w:r w:rsidR="004564A0" w:rsidRPr="000E5E46">
        <w:rPr>
          <w:rFonts w:ascii="Times New Roman" w:hAnsi="Times New Roman" w:cs="Times New Roman"/>
          <w:b/>
          <w:sz w:val="28"/>
          <w:szCs w:val="28"/>
        </w:rPr>
        <w:t>первичной</w:t>
      </w:r>
      <w:proofErr w:type="gramEnd"/>
      <w:r w:rsidR="004564A0" w:rsidRPr="000E5E46">
        <w:rPr>
          <w:rFonts w:ascii="Times New Roman" w:hAnsi="Times New Roman" w:cs="Times New Roman"/>
          <w:b/>
          <w:sz w:val="28"/>
          <w:szCs w:val="28"/>
        </w:rPr>
        <w:t xml:space="preserve"> профсоюзной</w:t>
      </w:r>
    </w:p>
    <w:p w:rsidR="00DB4855" w:rsidRPr="000E5E46" w:rsidRDefault="004564A0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46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ликвидации первичной профсоюзной организации Учреждения принимается собранием по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 xml:space="preserve">согласованию с </w:t>
      </w:r>
      <w:r w:rsidR="000E5E46">
        <w:rPr>
          <w:rFonts w:ascii="Times New Roman" w:hAnsi="Times New Roman" w:cs="Times New Roman"/>
          <w:sz w:val="28"/>
          <w:szCs w:val="28"/>
        </w:rPr>
        <w:t>районной</w:t>
      </w:r>
      <w:r w:rsidRPr="00DB4855">
        <w:rPr>
          <w:rFonts w:ascii="Times New Roman" w:hAnsi="Times New Roman" w:cs="Times New Roman"/>
          <w:sz w:val="28"/>
          <w:szCs w:val="28"/>
        </w:rPr>
        <w:t xml:space="preserve"> организацией Профсоюза.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Реорганизация или ликвидация первичной профсоюзной организации может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осуществляться как по инициативе собрания первичной профсоюзной организации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Учреждения, так и по инициативе Президиума городской организации Профсоюза. Решение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собрания считается принятым, если за него проголосовало не менее двух третей членов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Профсоюза, принимавших участие в голосовании, при наличии кворума.</w:t>
      </w:r>
    </w:p>
    <w:p w:rsidR="00DB4855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7.2. В случае принятия решения о ликвидации первичной профсоюзной организации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Учреждения имущество, оставшееся после ликвидации организации, направляется на цели,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предусмотренные Уставом Профсоюза и определяемые решениями собрания и Президиума</w:t>
      </w:r>
      <w:r w:rsidR="000E5E46">
        <w:rPr>
          <w:rFonts w:ascii="Times New Roman" w:hAnsi="Times New Roman" w:cs="Times New Roman"/>
          <w:sz w:val="28"/>
          <w:szCs w:val="28"/>
        </w:rPr>
        <w:t xml:space="preserve"> районн</w:t>
      </w:r>
      <w:r w:rsidRPr="00DB4855">
        <w:rPr>
          <w:rFonts w:ascii="Times New Roman" w:hAnsi="Times New Roman" w:cs="Times New Roman"/>
          <w:sz w:val="28"/>
          <w:szCs w:val="28"/>
        </w:rPr>
        <w:t>ой организации Профсоюза.</w:t>
      </w:r>
    </w:p>
    <w:p w:rsidR="00DB4855" w:rsidRDefault="00DB4855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46">
        <w:rPr>
          <w:rFonts w:ascii="Times New Roman" w:hAnsi="Times New Roman" w:cs="Times New Roman"/>
          <w:b/>
          <w:sz w:val="28"/>
          <w:szCs w:val="28"/>
        </w:rPr>
        <w:t>8. З</w:t>
      </w:r>
      <w:r w:rsidR="004564A0" w:rsidRPr="000E5E46">
        <w:rPr>
          <w:rFonts w:ascii="Times New Roman" w:hAnsi="Times New Roman" w:cs="Times New Roman"/>
          <w:b/>
          <w:sz w:val="28"/>
          <w:szCs w:val="28"/>
        </w:rPr>
        <w:t>аключительные положения</w:t>
      </w:r>
    </w:p>
    <w:p w:rsidR="004564A0" w:rsidRPr="000E5E46" w:rsidRDefault="004564A0" w:rsidP="004564A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4EC" w:rsidRPr="00DB4855" w:rsidRDefault="00DB4855" w:rsidP="004564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4855">
        <w:rPr>
          <w:rFonts w:ascii="Times New Roman" w:hAnsi="Times New Roman" w:cs="Times New Roman"/>
          <w:sz w:val="28"/>
          <w:szCs w:val="28"/>
        </w:rPr>
        <w:t>8.1. Первичная профсоюзная организация Учреждения обеспечивает учет и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сохранность своих документов, а также передачу документов на архивное хранение в</w:t>
      </w:r>
      <w:r w:rsidR="000E5E46">
        <w:rPr>
          <w:rFonts w:ascii="Times New Roman" w:hAnsi="Times New Roman" w:cs="Times New Roman"/>
          <w:sz w:val="28"/>
          <w:szCs w:val="28"/>
        </w:rPr>
        <w:t xml:space="preserve"> районн</w:t>
      </w:r>
      <w:r w:rsidRPr="00DB4855">
        <w:rPr>
          <w:rFonts w:ascii="Times New Roman" w:hAnsi="Times New Roman" w:cs="Times New Roman"/>
          <w:sz w:val="28"/>
          <w:szCs w:val="28"/>
        </w:rPr>
        <w:t>ую организацию Профсоюза при реорганизации или ликвидации профсоюзной</w:t>
      </w:r>
      <w:r w:rsidR="000E5E46">
        <w:rPr>
          <w:rFonts w:ascii="Times New Roman" w:hAnsi="Times New Roman" w:cs="Times New Roman"/>
          <w:sz w:val="28"/>
          <w:szCs w:val="28"/>
        </w:rPr>
        <w:t xml:space="preserve"> </w:t>
      </w:r>
      <w:r w:rsidRPr="00DB4855">
        <w:rPr>
          <w:rFonts w:ascii="Times New Roman" w:hAnsi="Times New Roman" w:cs="Times New Roman"/>
          <w:sz w:val="28"/>
          <w:szCs w:val="28"/>
        </w:rPr>
        <w:t>организации.</w:t>
      </w:r>
    </w:p>
    <w:sectPr w:rsidR="00AC34EC" w:rsidRPr="00DB4855" w:rsidSect="00EF5CA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367"/>
    <w:multiLevelType w:val="hybridMultilevel"/>
    <w:tmpl w:val="3FE0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345"/>
    <w:multiLevelType w:val="hybridMultilevel"/>
    <w:tmpl w:val="1EA02440"/>
    <w:lvl w:ilvl="0" w:tplc="73C6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83"/>
    <w:rsid w:val="000E1E99"/>
    <w:rsid w:val="000E5E46"/>
    <w:rsid w:val="004564A0"/>
    <w:rsid w:val="00525B3E"/>
    <w:rsid w:val="007275F5"/>
    <w:rsid w:val="009E1A83"/>
    <w:rsid w:val="00AC34EC"/>
    <w:rsid w:val="00B7475D"/>
    <w:rsid w:val="00BD2E2B"/>
    <w:rsid w:val="00CE588A"/>
    <w:rsid w:val="00D22CEB"/>
    <w:rsid w:val="00DB4855"/>
    <w:rsid w:val="00DE793C"/>
    <w:rsid w:val="00EF5CAE"/>
    <w:rsid w:val="00F2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8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11</cp:revision>
  <dcterms:created xsi:type="dcterms:W3CDTF">2025-08-19T17:28:00Z</dcterms:created>
  <dcterms:modified xsi:type="dcterms:W3CDTF">2025-08-19T18:29:00Z</dcterms:modified>
</cp:coreProperties>
</file>